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ГЛ1</w:t>
      </w:r>
      <w:proofErr w:type="spellEnd"/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Экономика: все новости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Эксклюзивы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Единая лента новостей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Регионы РФ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Экономика: главное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Главное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Все новости</w:t>
      </w:r>
    </w:p>
    <w:p w:rsidR="007B509D" w:rsidRPr="007B509D" w:rsidRDefault="007B509D" w:rsidP="007B509D">
      <w:pPr>
        <w:shd w:val="clear" w:color="auto" w:fill="FDFEFF"/>
        <w:spacing w:after="60" w:line="360" w:lineRule="atLeast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 xml:space="preserve"> Новости. Хорошие новости</w:t>
      </w:r>
    </w:p>
    <w:p w:rsidR="007B509D" w:rsidRPr="007B509D" w:rsidRDefault="007B509D" w:rsidP="007B509D">
      <w:pPr>
        <w:shd w:val="clear" w:color="auto" w:fill="FDFEFF"/>
        <w:spacing w:after="0"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03:30</w:t>
      </w:r>
    </w:p>
    <w:p w:rsidR="007B509D" w:rsidRPr="007B509D" w:rsidRDefault="007B509D" w:rsidP="007B509D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1"/>
          <w:szCs w:val="21"/>
          <w:lang w:eastAsia="ru-RU"/>
        </w:rPr>
        <w:t>02.01.2024</w:t>
      </w:r>
    </w:p>
    <w:p w:rsidR="007B509D" w:rsidRPr="007B509D" w:rsidRDefault="007B509D" w:rsidP="007B509D">
      <w:pPr>
        <w:shd w:val="clear" w:color="auto" w:fill="FDFEFF"/>
        <w:spacing w:line="240" w:lineRule="auto"/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</w:pPr>
      <w:bookmarkStart w:id="0" w:name="_GoBack"/>
      <w:r w:rsidRPr="007B509D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Рекордное</w:t>
      </w:r>
      <w:r w:rsidRPr="007B509D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 </w:t>
      </w:r>
      <w:r w:rsidRPr="007B509D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число</w:t>
      </w:r>
      <w:r w:rsidRPr="007B509D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 </w:t>
      </w:r>
      <w:r w:rsidRPr="007B509D">
        <w:rPr>
          <w:rFonts w:ascii="Golos" w:eastAsia="Times New Roman" w:hAnsi="Golos" w:cs="Times New Roman"/>
          <w:color w:val="000000"/>
          <w:sz w:val="51"/>
          <w:szCs w:val="51"/>
          <w:shd w:val="clear" w:color="auto" w:fill="F5BCDE"/>
          <w:lang w:eastAsia="ru-RU"/>
        </w:rPr>
        <w:t>туристов</w:t>
      </w:r>
      <w:r w:rsidRPr="007B509D">
        <w:rPr>
          <w:rFonts w:ascii="Golos" w:eastAsia="Times New Roman" w:hAnsi="Golos" w:cs="Times New Roman"/>
          <w:color w:val="000000"/>
          <w:sz w:val="51"/>
          <w:szCs w:val="51"/>
          <w:lang w:eastAsia="ru-RU"/>
        </w:rPr>
        <w:t> в 2023 г посетило места обитания редких леопардов в Приморье</w:t>
      </w:r>
    </w:p>
    <w:bookmarkEnd w:id="0"/>
    <w:p w:rsidR="007B509D" w:rsidRPr="007B509D" w:rsidRDefault="007B509D" w:rsidP="007B509D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7B509D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РОССИЯ</w:t>
      </w:r>
    </w:p>
    <w:p w:rsidR="007B509D" w:rsidRPr="007B509D" w:rsidRDefault="007B509D" w:rsidP="007B509D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7B509D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ПРИМОРЬЕ</w:t>
      </w:r>
    </w:p>
    <w:p w:rsidR="007B509D" w:rsidRPr="007B509D" w:rsidRDefault="007B509D" w:rsidP="007B509D">
      <w:pPr>
        <w:shd w:val="clear" w:color="auto" w:fill="FDFEFF"/>
        <w:spacing w:after="120"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НАЦПАРК</w:t>
      </w:r>
      <w:proofErr w:type="spellEnd"/>
    </w:p>
    <w:p w:rsidR="007B509D" w:rsidRPr="007B509D" w:rsidRDefault="007B509D" w:rsidP="007B509D">
      <w:pPr>
        <w:shd w:val="clear" w:color="auto" w:fill="FDFEFF"/>
        <w:spacing w:line="240" w:lineRule="auto"/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</w:pPr>
      <w:r w:rsidRPr="007B509D">
        <w:rPr>
          <w:rFonts w:ascii="Golos" w:eastAsia="Times New Roman" w:hAnsi="Golos" w:cs="Times New Roman"/>
          <w:caps/>
          <w:color w:val="000000"/>
          <w:sz w:val="18"/>
          <w:szCs w:val="18"/>
          <w:lang w:eastAsia="ru-RU"/>
        </w:rPr>
        <w:t>ТУРИЗМ</w:t>
      </w:r>
    </w:p>
    <w:p w:rsidR="007B509D" w:rsidRPr="007B509D" w:rsidRDefault="007B509D" w:rsidP="007B509D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ВЛАДИВОСТОК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, 2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янв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Новости. Охраняемые территории дирекции заповедников "Земля леопарда" в Приморье, где живут редкие дальневосточные леопарды, в 2023 году посетили свыше 165 тысяч гостей – это 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рекордная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 цифра, сообщил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РИА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Новости представитель учреждения.</w:t>
      </w:r>
    </w:p>
    <w:p w:rsidR="007B509D" w:rsidRPr="007B509D" w:rsidRDefault="007B509D" w:rsidP="007B509D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"Дирекция заповедников "Земля леопарда" в Приморском крае приняла 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рекордное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число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туристов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в 2023 году – количество гостей впервые превысило отметку в 165 тысяч. Это на 25% больше, чем годом ранее. С начала десятилетия 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число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 посетителей выросло в 27 раз", - сказал собеседник.</w:t>
      </w:r>
    </w:p>
    <w:p w:rsidR="007B509D" w:rsidRPr="007B509D" w:rsidRDefault="007B509D" w:rsidP="007B509D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Он отметил, что основными причинами роста турпотока стали развитие инфраструктуры, проведение фестивалей, а также повышение интереса к местам обитания редких амурских тигров и дальневосточных леопардов.</w:t>
      </w:r>
    </w:p>
    <w:p w:rsidR="007B509D" w:rsidRPr="007B509D" w:rsidRDefault="007B509D" w:rsidP="007B509D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Самыми популярными маршрутами стали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экотропа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Кравцовские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водопады", участок "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Гамовский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" национального парка "Земля леопарда" с экскурсиями в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оленепарк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и заповедные бухты, а также многодневный индивидуальный тур "По следам диких кошек", где 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shd w:val="clear" w:color="auto" w:fill="F5BCDE"/>
          <w:lang w:eastAsia="ru-RU"/>
        </w:rPr>
        <w:t>туристы</w:t>
      </w: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 могут из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фотоукрытий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запечатлеть хищников в естественной среде обитания.</w:t>
      </w:r>
    </w:p>
    <w:p w:rsidR="007B509D" w:rsidRPr="007B509D" w:rsidRDefault="007B509D" w:rsidP="007B509D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"Туристический потенциал "Земли леопарда" еще не исчерпан, и в будущем планируется расширять и улучшать возможности знакомства с природного юго-запада Приморья – соблюдая при этом требования охраны и сохранения биоразнообразия", – привели в дирекции слова директора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ФГБУ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"Земля леопарда" Виктора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Бардюка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7B509D" w:rsidRPr="007B509D" w:rsidRDefault="007B509D" w:rsidP="007B509D">
      <w:pPr>
        <w:shd w:val="clear" w:color="auto" w:fill="FDFEFF"/>
        <w:spacing w:after="240" w:line="240" w:lineRule="auto"/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</w:pP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lastRenderedPageBreak/>
        <w:t>Нацпарк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 xml:space="preserve"> "Земля леопарда" является местом обитания дальневосточного леопарда, самой редкой крупной кошки в мире. Эти хищники живут только на юго-западе Приморского края, а также на небольшом участке в Китае у границы с Россией. Также несколько особей были замечены у границы с КНДР. Основная часть популяции живет в </w:t>
      </w:r>
      <w:proofErr w:type="spellStart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нацпарке</w:t>
      </w:r>
      <w:proofErr w:type="spellEnd"/>
      <w:r w:rsidRPr="007B509D">
        <w:rPr>
          <w:rFonts w:ascii="Golos" w:eastAsia="Times New Roman" w:hAnsi="Golos" w:cs="Times New Roman"/>
          <w:color w:val="000000"/>
          <w:sz w:val="24"/>
          <w:szCs w:val="24"/>
          <w:lang w:eastAsia="ru-RU"/>
        </w:rPr>
        <w:t>.</w:t>
      </w:r>
    </w:p>
    <w:p w:rsidR="0069512C" w:rsidRDefault="0069512C"/>
    <w:sectPr w:rsidR="006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9D"/>
    <w:rsid w:val="0069512C"/>
    <w:rsid w:val="007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055B8-0A0D-4B32-8F3D-FE1BDFC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92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82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13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26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551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73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03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01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78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524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80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845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6426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399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024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946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675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802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1771</Characters>
  <Application>Microsoft Office Word</Application>
  <DocSecurity>0</DocSecurity>
  <Lines>46</Lines>
  <Paragraphs>10</Paragraphs>
  <ScaleCrop>false</ScaleCrop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2024-04-24T04:49:00Z</dcterms:created>
  <dcterms:modified xsi:type="dcterms:W3CDTF">2024-04-24T04:49:00Z</dcterms:modified>
</cp:coreProperties>
</file>